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72" w:rsidRPr="0037218C" w:rsidRDefault="00491A72" w:rsidP="00491A7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:rsidR="00491A72" w:rsidRPr="0037218C" w:rsidRDefault="00491A72" w:rsidP="00491A72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>m došlých faktúr MŠ za mesiac marec 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491A72" w:rsidRPr="0037218C" w:rsidTr="0060654D">
        <w:tc>
          <w:tcPr>
            <w:tcW w:w="1420" w:type="dxa"/>
          </w:tcPr>
          <w:p w:rsidR="00491A72" w:rsidRPr="0037218C" w:rsidRDefault="00491A72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491A72" w:rsidRPr="0037218C" w:rsidRDefault="00491A72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491A72" w:rsidRPr="0037218C" w:rsidRDefault="00491A72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491A72" w:rsidRPr="0037218C" w:rsidRDefault="00491A72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491A72" w:rsidRPr="008D586D" w:rsidRDefault="00491A72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1 140,00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:rsidR="00491A72" w:rsidRPr="008D586D" w:rsidRDefault="00491A72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4,99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8278782501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:rsidR="00491A72" w:rsidRPr="008D586D" w:rsidRDefault="00491A72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41,26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7240707085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491A72" w:rsidRPr="008D586D" w:rsidRDefault="00491A72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505,10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8160006859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491A72" w:rsidRPr="008D586D" w:rsidRDefault="00491A72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51,30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Slovanet</w:t>
            </w:r>
            <w:proofErr w:type="spellEnd"/>
            <w:r>
              <w:rPr>
                <w:rFonts w:ascii="Times New Roman" w:hAnsi="Times New Roman"/>
              </w:rPr>
              <w:t xml:space="preserve"> a.s., Záhradnícka 151, Bratislava</w:t>
            </w:r>
          </w:p>
        </w:tc>
        <w:tc>
          <w:tcPr>
            <w:tcW w:w="3707" w:type="dxa"/>
          </w:tcPr>
          <w:p w:rsidR="00491A72" w:rsidRPr="008D586D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modemu, internet</w:t>
            </w:r>
          </w:p>
        </w:tc>
        <w:tc>
          <w:tcPr>
            <w:tcW w:w="1220" w:type="dxa"/>
          </w:tcPr>
          <w:p w:rsidR="00491A72" w:rsidRPr="008D586D" w:rsidRDefault="00491A72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Default="00FB395A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102021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Hana </w:t>
            </w:r>
            <w:proofErr w:type="spellStart"/>
            <w:r>
              <w:rPr>
                <w:rFonts w:ascii="Times New Roman" w:hAnsi="Times New Roman"/>
              </w:rPr>
              <w:t>Lenčéšová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D053E">
              <w:rPr>
                <w:rFonts w:ascii="Times New Roman" w:hAnsi="Times New Roman"/>
              </w:rPr>
              <w:t>– Rozličný tovar, 951 31 Močenok</w:t>
            </w:r>
          </w:p>
        </w:tc>
        <w:tc>
          <w:tcPr>
            <w:tcW w:w="3707" w:type="dxa"/>
          </w:tcPr>
          <w:p w:rsidR="00491A72" w:rsidRDefault="00FB395A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Čistiace prostriedky do ŠJ</w:t>
            </w:r>
          </w:p>
        </w:tc>
        <w:tc>
          <w:tcPr>
            <w:tcW w:w="1220" w:type="dxa"/>
          </w:tcPr>
          <w:p w:rsidR="00491A72" w:rsidRDefault="00FB395A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173,08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Default="00FB395A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202105393</w:t>
            </w:r>
          </w:p>
        </w:tc>
        <w:tc>
          <w:tcPr>
            <w:tcW w:w="2941" w:type="dxa"/>
          </w:tcPr>
          <w:p w:rsidR="00491A72" w:rsidRPr="007D053E" w:rsidRDefault="00491A72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Dr. </w:t>
            </w:r>
            <w:proofErr w:type="spellStart"/>
            <w:r w:rsidRPr="007D053E">
              <w:rPr>
                <w:rFonts w:ascii="Times New Roman" w:hAnsi="Times New Roman"/>
              </w:rPr>
              <w:t>Josef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Raabe</w:t>
            </w:r>
            <w:proofErr w:type="spellEnd"/>
            <w:r w:rsidRPr="007D053E">
              <w:rPr>
                <w:rFonts w:ascii="Times New Roman" w:hAnsi="Times New Roman"/>
              </w:rPr>
              <w:t>, Slovensko s.r.o. Odborné nakladateľstvo, Trnavská cesta 84, Bratislava</w:t>
            </w:r>
          </w:p>
        </w:tc>
        <w:tc>
          <w:tcPr>
            <w:tcW w:w="3707" w:type="dxa"/>
          </w:tcPr>
          <w:p w:rsidR="00491A72" w:rsidRDefault="00FB395A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Metodický materiál a odborná literatúra</w:t>
            </w:r>
          </w:p>
        </w:tc>
        <w:tc>
          <w:tcPr>
            <w:tcW w:w="1220" w:type="dxa"/>
          </w:tcPr>
          <w:p w:rsidR="00491A72" w:rsidRDefault="00FB395A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36,00</w:t>
            </w:r>
          </w:p>
        </w:tc>
      </w:tr>
      <w:tr w:rsidR="00491A72" w:rsidRPr="0037218C" w:rsidTr="0060654D">
        <w:tc>
          <w:tcPr>
            <w:tcW w:w="1420" w:type="dxa"/>
          </w:tcPr>
          <w:p w:rsidR="00491A72" w:rsidRDefault="00FB395A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20211160</w:t>
            </w:r>
          </w:p>
        </w:tc>
        <w:tc>
          <w:tcPr>
            <w:tcW w:w="2941" w:type="dxa"/>
          </w:tcPr>
          <w:p w:rsidR="00491A72" w:rsidRPr="00981D54" w:rsidRDefault="00491A72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Miroslav Tóth, Tehelná 58, Nitra 949 01</w:t>
            </w:r>
          </w:p>
        </w:tc>
        <w:tc>
          <w:tcPr>
            <w:tcW w:w="3707" w:type="dxa"/>
          </w:tcPr>
          <w:p w:rsidR="00491A72" w:rsidRDefault="00FB395A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 na údržbu</w:t>
            </w:r>
          </w:p>
        </w:tc>
        <w:tc>
          <w:tcPr>
            <w:tcW w:w="1220" w:type="dxa"/>
          </w:tcPr>
          <w:p w:rsidR="00491A72" w:rsidRDefault="00FB395A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23,50</w:t>
            </w:r>
          </w:p>
        </w:tc>
      </w:tr>
    </w:tbl>
    <w:p w:rsidR="00942D35" w:rsidRDefault="00FB395A"/>
    <w:sectPr w:rsidR="00942D35" w:rsidSect="00D0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A72"/>
    <w:rsid w:val="00491A72"/>
    <w:rsid w:val="00651A7A"/>
    <w:rsid w:val="00D02146"/>
    <w:rsid w:val="00F87BD3"/>
    <w:rsid w:val="00FB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A72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91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2</cp:revision>
  <dcterms:created xsi:type="dcterms:W3CDTF">2021-05-06T06:47:00Z</dcterms:created>
  <dcterms:modified xsi:type="dcterms:W3CDTF">2021-05-06T07:02:00Z</dcterms:modified>
</cp:coreProperties>
</file>