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2BAB" w14:textId="77777777" w:rsidR="00190AA4" w:rsidRPr="0037218C" w:rsidRDefault="00190AA4" w:rsidP="00190AA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7218C">
        <w:rPr>
          <w:rFonts w:ascii="Times New Roman" w:hAnsi="Times New Roman"/>
          <w:b/>
          <w:sz w:val="32"/>
          <w:szCs w:val="32"/>
          <w:u w:val="single"/>
        </w:rPr>
        <w:t>Materská škola, ul. Vinohradská 1595/3, 951 31 Močenok</w:t>
      </w:r>
    </w:p>
    <w:p w14:paraId="488A08C7" w14:textId="2420FEF3" w:rsidR="00190AA4" w:rsidRPr="0037218C" w:rsidRDefault="00190AA4" w:rsidP="00190AA4">
      <w:pPr>
        <w:jc w:val="center"/>
        <w:rPr>
          <w:rFonts w:ascii="Times New Roman" w:hAnsi="Times New Roman"/>
          <w:b/>
          <w:sz w:val="28"/>
          <w:szCs w:val="28"/>
        </w:rPr>
      </w:pPr>
      <w:r w:rsidRPr="0037218C">
        <w:rPr>
          <w:rFonts w:ascii="Times New Roman" w:hAnsi="Times New Roman"/>
          <w:b/>
          <w:sz w:val="28"/>
          <w:szCs w:val="28"/>
        </w:rPr>
        <w:t>Zozna</w:t>
      </w:r>
      <w:r>
        <w:rPr>
          <w:rFonts w:ascii="Times New Roman" w:hAnsi="Times New Roman"/>
          <w:b/>
          <w:sz w:val="28"/>
          <w:szCs w:val="28"/>
        </w:rPr>
        <w:t xml:space="preserve">m došlých faktúr MŠ za mesiac  </w:t>
      </w:r>
      <w:r w:rsidR="00B955B2">
        <w:rPr>
          <w:rFonts w:ascii="Times New Roman" w:hAnsi="Times New Roman"/>
          <w:b/>
          <w:sz w:val="28"/>
          <w:szCs w:val="28"/>
        </w:rPr>
        <w:t xml:space="preserve"> máj </w:t>
      </w:r>
      <w:r>
        <w:rPr>
          <w:rFonts w:ascii="Times New Roman" w:hAnsi="Times New Roman"/>
          <w:b/>
          <w:sz w:val="28"/>
          <w:szCs w:val="28"/>
        </w:rPr>
        <w:t>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869"/>
        <w:gridCol w:w="3573"/>
        <w:gridCol w:w="1206"/>
      </w:tblGrid>
      <w:tr w:rsidR="00190AA4" w:rsidRPr="0037218C" w14:paraId="34BBAED9" w14:textId="77777777" w:rsidTr="00B955B2">
        <w:tc>
          <w:tcPr>
            <w:tcW w:w="1414" w:type="dxa"/>
          </w:tcPr>
          <w:p w14:paraId="727F82F8" w14:textId="77777777" w:rsidR="00190AA4" w:rsidRPr="0037218C" w:rsidRDefault="00190AA4" w:rsidP="004031C8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Číslo faktúry</w:t>
            </w:r>
          </w:p>
        </w:tc>
        <w:tc>
          <w:tcPr>
            <w:tcW w:w="2869" w:type="dxa"/>
          </w:tcPr>
          <w:p w14:paraId="20D06BA4" w14:textId="77777777" w:rsidR="00190AA4" w:rsidRPr="0037218C" w:rsidRDefault="00190AA4" w:rsidP="004031C8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Názov dodávateľa</w:t>
            </w:r>
          </w:p>
        </w:tc>
        <w:tc>
          <w:tcPr>
            <w:tcW w:w="3573" w:type="dxa"/>
          </w:tcPr>
          <w:p w14:paraId="76BE3CAE" w14:textId="77777777" w:rsidR="00190AA4" w:rsidRPr="0037218C" w:rsidRDefault="00190AA4" w:rsidP="004031C8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Predmet fakturácie</w:t>
            </w:r>
          </w:p>
        </w:tc>
        <w:tc>
          <w:tcPr>
            <w:tcW w:w="1206" w:type="dxa"/>
          </w:tcPr>
          <w:p w14:paraId="7B2AD1B3" w14:textId="77777777" w:rsidR="00190AA4" w:rsidRPr="0037218C" w:rsidRDefault="00190AA4" w:rsidP="004031C8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Suma v €</w:t>
            </w:r>
          </w:p>
        </w:tc>
      </w:tr>
      <w:tr w:rsidR="00190AA4" w:rsidRPr="0037218C" w14:paraId="7A19DB05" w14:textId="77777777" w:rsidTr="00B955B2">
        <w:tc>
          <w:tcPr>
            <w:tcW w:w="1414" w:type="dxa"/>
          </w:tcPr>
          <w:p w14:paraId="6CDE46F8" w14:textId="32BBCA44" w:rsidR="00190AA4" w:rsidRPr="008D586D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3010049110</w:t>
            </w:r>
          </w:p>
        </w:tc>
        <w:tc>
          <w:tcPr>
            <w:tcW w:w="2869" w:type="dxa"/>
          </w:tcPr>
          <w:p w14:paraId="26558172" w14:textId="77777777" w:rsidR="00190AA4" w:rsidRPr="007D053E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Innogy Slovensko s. r. o., Hviezdoslavovo námestie 13, 811 02 Bratislava</w:t>
            </w:r>
          </w:p>
        </w:tc>
        <w:tc>
          <w:tcPr>
            <w:tcW w:w="3573" w:type="dxa"/>
          </w:tcPr>
          <w:p w14:paraId="3953B4E0" w14:textId="77777777" w:rsidR="00190AA4" w:rsidRPr="008D586D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Dodávka plynu</w:t>
            </w:r>
          </w:p>
        </w:tc>
        <w:tc>
          <w:tcPr>
            <w:tcW w:w="1206" w:type="dxa"/>
          </w:tcPr>
          <w:p w14:paraId="5B4ED3A2" w14:textId="349D742A" w:rsidR="00190AA4" w:rsidRPr="008D586D" w:rsidRDefault="00190AA4" w:rsidP="004031C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1 140,00</w:t>
            </w:r>
          </w:p>
        </w:tc>
      </w:tr>
      <w:tr w:rsidR="00190AA4" w:rsidRPr="0037218C" w14:paraId="783D3DBA" w14:textId="77777777" w:rsidTr="00B955B2">
        <w:tc>
          <w:tcPr>
            <w:tcW w:w="1414" w:type="dxa"/>
          </w:tcPr>
          <w:p w14:paraId="4CF4419B" w14:textId="55478553" w:rsidR="00190AA4" w:rsidRPr="008D586D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81120990</w:t>
            </w:r>
          </w:p>
        </w:tc>
        <w:tc>
          <w:tcPr>
            <w:tcW w:w="2869" w:type="dxa"/>
          </w:tcPr>
          <w:p w14:paraId="5185BBA3" w14:textId="77777777" w:rsidR="00190AA4" w:rsidRPr="007D053E" w:rsidRDefault="00190AA4" w:rsidP="004031C8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O</w:t>
            </w:r>
            <w:r w:rsidRPr="007D053E">
              <w:rPr>
                <w:rFonts w:ascii="Times New Roman" w:hAnsi="Times New Roman"/>
                <w:vertAlign w:val="subscript"/>
              </w:rPr>
              <w:t xml:space="preserve">2 </w:t>
            </w:r>
            <w:r w:rsidRPr="007D053E">
              <w:rPr>
                <w:rFonts w:ascii="Times New Roman" w:hAnsi="Times New Roman"/>
              </w:rPr>
              <w:t>Slovakia, Einsteinova 24, Bratislava</w:t>
            </w:r>
          </w:p>
        </w:tc>
        <w:tc>
          <w:tcPr>
            <w:tcW w:w="3573" w:type="dxa"/>
          </w:tcPr>
          <w:p w14:paraId="127C3E60" w14:textId="77777777" w:rsidR="00190AA4" w:rsidRPr="008D586D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mobilnej siete</w:t>
            </w:r>
          </w:p>
        </w:tc>
        <w:tc>
          <w:tcPr>
            <w:tcW w:w="1206" w:type="dxa"/>
          </w:tcPr>
          <w:p w14:paraId="43719A67" w14:textId="458D5575" w:rsidR="00190AA4" w:rsidRPr="008D586D" w:rsidRDefault="00190AA4" w:rsidP="004031C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5,19</w:t>
            </w:r>
          </w:p>
        </w:tc>
      </w:tr>
      <w:tr w:rsidR="00190AA4" w:rsidRPr="0037218C" w14:paraId="2CB871D7" w14:textId="77777777" w:rsidTr="00B955B2">
        <w:tc>
          <w:tcPr>
            <w:tcW w:w="1414" w:type="dxa"/>
          </w:tcPr>
          <w:p w14:paraId="6F8B0E28" w14:textId="356196E2" w:rsidR="00190AA4" w:rsidRPr="008D586D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8281469071</w:t>
            </w:r>
          </w:p>
        </w:tc>
        <w:tc>
          <w:tcPr>
            <w:tcW w:w="2869" w:type="dxa"/>
          </w:tcPr>
          <w:p w14:paraId="44AAF530" w14:textId="77777777" w:rsidR="00190AA4" w:rsidRPr="007D053E" w:rsidRDefault="00190AA4" w:rsidP="004031C8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T – com, Slovak Telekom a.s  Bajkalská 28, Bratislava</w:t>
            </w:r>
          </w:p>
        </w:tc>
        <w:tc>
          <w:tcPr>
            <w:tcW w:w="3573" w:type="dxa"/>
          </w:tcPr>
          <w:p w14:paraId="6D8D1890" w14:textId="77777777" w:rsidR="00190AA4" w:rsidRPr="008D586D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pevnej siete</w:t>
            </w:r>
          </w:p>
        </w:tc>
        <w:tc>
          <w:tcPr>
            <w:tcW w:w="1206" w:type="dxa"/>
          </w:tcPr>
          <w:p w14:paraId="58F43C41" w14:textId="43ABE8FF" w:rsidR="00190AA4" w:rsidRPr="008D586D" w:rsidRDefault="00190AA4" w:rsidP="004031C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41,26</w:t>
            </w:r>
          </w:p>
        </w:tc>
      </w:tr>
      <w:tr w:rsidR="00190AA4" w:rsidRPr="0037218C" w14:paraId="06A36570" w14:textId="77777777" w:rsidTr="00B955B2">
        <w:tc>
          <w:tcPr>
            <w:tcW w:w="1414" w:type="dxa"/>
          </w:tcPr>
          <w:p w14:paraId="3AF411FC" w14:textId="3548EF31" w:rsidR="00190AA4" w:rsidRPr="008D586D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7112145137</w:t>
            </w:r>
          </w:p>
        </w:tc>
        <w:tc>
          <w:tcPr>
            <w:tcW w:w="2869" w:type="dxa"/>
          </w:tcPr>
          <w:p w14:paraId="4062B1F6" w14:textId="77777777" w:rsidR="00190AA4" w:rsidRPr="007D053E" w:rsidRDefault="00190AA4" w:rsidP="004031C8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energetická spoločnosť – Energia, Čulenova 6, Bratislava 1</w:t>
            </w:r>
          </w:p>
        </w:tc>
        <w:tc>
          <w:tcPr>
            <w:tcW w:w="3573" w:type="dxa"/>
          </w:tcPr>
          <w:p w14:paraId="2551F3CD" w14:textId="77777777" w:rsidR="00190AA4" w:rsidRPr="008D586D" w:rsidRDefault="00190AA4" w:rsidP="004031C8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Úhrada dodávky elektrickej energie</w:t>
            </w:r>
          </w:p>
        </w:tc>
        <w:tc>
          <w:tcPr>
            <w:tcW w:w="1206" w:type="dxa"/>
          </w:tcPr>
          <w:p w14:paraId="5402B33F" w14:textId="3F9DC002" w:rsidR="00190AA4" w:rsidRPr="008D586D" w:rsidRDefault="00190AA4" w:rsidP="004031C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611,86</w:t>
            </w:r>
          </w:p>
        </w:tc>
      </w:tr>
      <w:tr w:rsidR="00190AA4" w:rsidRPr="0037218C" w14:paraId="1A0DF299" w14:textId="77777777" w:rsidTr="00B955B2">
        <w:tc>
          <w:tcPr>
            <w:tcW w:w="1414" w:type="dxa"/>
          </w:tcPr>
          <w:p w14:paraId="45771C3B" w14:textId="295EDB6C" w:rsidR="00190AA4" w:rsidRPr="008D586D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8160024887</w:t>
            </w:r>
          </w:p>
        </w:tc>
        <w:tc>
          <w:tcPr>
            <w:tcW w:w="2869" w:type="dxa"/>
          </w:tcPr>
          <w:p w14:paraId="0582D329" w14:textId="77777777" w:rsidR="00190AA4" w:rsidRPr="007D053E" w:rsidRDefault="00190AA4" w:rsidP="004031C8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vodárenská spoločnosť a.s. Nábrežie za hydrocentrálou 4, 949 60 Nitra</w:t>
            </w:r>
          </w:p>
        </w:tc>
        <w:tc>
          <w:tcPr>
            <w:tcW w:w="3573" w:type="dxa"/>
          </w:tcPr>
          <w:p w14:paraId="06EB8990" w14:textId="77777777" w:rsidR="00190AA4" w:rsidRPr="008D586D" w:rsidRDefault="00190AA4" w:rsidP="004031C8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Vodné, stočné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6" w:type="dxa"/>
          </w:tcPr>
          <w:p w14:paraId="15091F99" w14:textId="5D228D3F" w:rsidR="00190AA4" w:rsidRPr="008D586D" w:rsidRDefault="00190AA4" w:rsidP="004031C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115,43</w:t>
            </w:r>
          </w:p>
        </w:tc>
      </w:tr>
      <w:tr w:rsidR="00190AA4" w:rsidRPr="0037218C" w14:paraId="3F0866C8" w14:textId="77777777" w:rsidTr="00B955B2">
        <w:tc>
          <w:tcPr>
            <w:tcW w:w="1414" w:type="dxa"/>
          </w:tcPr>
          <w:p w14:paraId="5AE10778" w14:textId="62632E39" w:rsidR="00190AA4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8003049455</w:t>
            </w:r>
          </w:p>
        </w:tc>
        <w:tc>
          <w:tcPr>
            <w:tcW w:w="2869" w:type="dxa"/>
          </w:tcPr>
          <w:p w14:paraId="05E860D0" w14:textId="77777777" w:rsidR="00190AA4" w:rsidRPr="00981D54" w:rsidRDefault="00190AA4" w:rsidP="004031C8">
            <w:pPr>
              <w:spacing w:after="120"/>
              <w:rPr>
                <w:rFonts w:ascii="Times New Roman" w:hAnsi="Times New Roman"/>
              </w:rPr>
            </w:pPr>
            <w:r w:rsidRPr="00981D54">
              <w:rPr>
                <w:rFonts w:ascii="Times New Roman" w:hAnsi="Times New Roman"/>
              </w:rPr>
              <w:t>ČSOB – poisťovňa a.s., Vajnorská 100/B, 831 04 Bratislava</w:t>
            </w:r>
          </w:p>
        </w:tc>
        <w:tc>
          <w:tcPr>
            <w:tcW w:w="3573" w:type="dxa"/>
          </w:tcPr>
          <w:p w14:paraId="3ED6B35A" w14:textId="1FAF9633" w:rsidR="00190AA4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Poistenie majetku</w:t>
            </w:r>
          </w:p>
        </w:tc>
        <w:tc>
          <w:tcPr>
            <w:tcW w:w="1206" w:type="dxa"/>
          </w:tcPr>
          <w:p w14:paraId="4DAB487B" w14:textId="0ED993AC" w:rsidR="00190AA4" w:rsidRDefault="00190AA4" w:rsidP="004031C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354,24</w:t>
            </w:r>
          </w:p>
        </w:tc>
      </w:tr>
      <w:tr w:rsidR="00190AA4" w:rsidRPr="0037218C" w14:paraId="6359E208" w14:textId="77777777" w:rsidTr="00B955B2">
        <w:tc>
          <w:tcPr>
            <w:tcW w:w="1414" w:type="dxa"/>
          </w:tcPr>
          <w:p w14:paraId="74A98060" w14:textId="0672E781" w:rsidR="00190AA4" w:rsidRDefault="00B955B2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210280</w:t>
            </w:r>
          </w:p>
        </w:tc>
        <w:tc>
          <w:tcPr>
            <w:tcW w:w="2869" w:type="dxa"/>
          </w:tcPr>
          <w:p w14:paraId="25AEEA33" w14:textId="77777777" w:rsidR="00190AA4" w:rsidRDefault="00190AA4" w:rsidP="00403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E.N.E.S. – Naše školky, spol. s.r.o., Pionierska 307/31 Šaľa</w:t>
            </w:r>
          </w:p>
        </w:tc>
        <w:tc>
          <w:tcPr>
            <w:tcW w:w="3573" w:type="dxa"/>
          </w:tcPr>
          <w:p w14:paraId="425B5BCD" w14:textId="6814C29C" w:rsidR="00190AA4" w:rsidRDefault="00B955B2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Školské a kancelárske potreby</w:t>
            </w:r>
          </w:p>
        </w:tc>
        <w:tc>
          <w:tcPr>
            <w:tcW w:w="1206" w:type="dxa"/>
          </w:tcPr>
          <w:p w14:paraId="45DDA6EE" w14:textId="089401BD" w:rsidR="00190AA4" w:rsidRDefault="00B955B2" w:rsidP="004031C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362,08</w:t>
            </w:r>
          </w:p>
        </w:tc>
      </w:tr>
      <w:tr w:rsidR="00190AA4" w:rsidRPr="0037218C" w14:paraId="7C259F12" w14:textId="77777777" w:rsidTr="00B955B2">
        <w:tc>
          <w:tcPr>
            <w:tcW w:w="1414" w:type="dxa"/>
          </w:tcPr>
          <w:p w14:paraId="38C94DB2" w14:textId="031166BA" w:rsidR="00190AA4" w:rsidRDefault="00B955B2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21021</w:t>
            </w:r>
          </w:p>
        </w:tc>
        <w:tc>
          <w:tcPr>
            <w:tcW w:w="2869" w:type="dxa"/>
          </w:tcPr>
          <w:p w14:paraId="1DB678D6" w14:textId="77777777" w:rsidR="00190AA4" w:rsidRPr="00735A25" w:rsidRDefault="00190AA4" w:rsidP="004031C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5A25">
              <w:rPr>
                <w:rStyle w:val="Vrazn"/>
                <w:rFonts w:ascii="Times New Roman" w:hAnsi="Times New Roman"/>
                <w:sz w:val="24"/>
                <w:szCs w:val="24"/>
              </w:rPr>
              <w:t>Haskont s.r.o.</w:t>
            </w:r>
            <w:r w:rsidRPr="00735A25">
              <w:rPr>
                <w:rFonts w:ascii="Times New Roman" w:hAnsi="Times New Roman"/>
                <w:sz w:val="24"/>
                <w:szCs w:val="24"/>
              </w:rPr>
              <w:br/>
              <w:t>Kráľová nad Váhom č. 382</w:t>
            </w:r>
          </w:p>
        </w:tc>
        <w:tc>
          <w:tcPr>
            <w:tcW w:w="3573" w:type="dxa"/>
          </w:tcPr>
          <w:p w14:paraId="7C46750B" w14:textId="77777777" w:rsidR="00190AA4" w:rsidRPr="00735A25" w:rsidRDefault="00190AA4" w:rsidP="004031C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5A25">
              <w:rPr>
                <w:rFonts w:ascii="Times New Roman" w:hAnsi="Times New Roman"/>
                <w:sz w:val="24"/>
                <w:szCs w:val="24"/>
              </w:rPr>
              <w:t>Vykonanie služby technika BOZP a PO</w:t>
            </w:r>
          </w:p>
        </w:tc>
        <w:tc>
          <w:tcPr>
            <w:tcW w:w="1206" w:type="dxa"/>
          </w:tcPr>
          <w:p w14:paraId="360515E4" w14:textId="74760AE5" w:rsidR="00190AA4" w:rsidRDefault="00B955B2" w:rsidP="004031C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194,20</w:t>
            </w:r>
          </w:p>
        </w:tc>
      </w:tr>
      <w:tr w:rsidR="00190AA4" w:rsidRPr="0037218C" w14:paraId="7FF21464" w14:textId="77777777" w:rsidTr="00B955B2">
        <w:tc>
          <w:tcPr>
            <w:tcW w:w="1414" w:type="dxa"/>
          </w:tcPr>
          <w:p w14:paraId="16E90B81" w14:textId="58B59214" w:rsidR="00190AA4" w:rsidRDefault="00B955B2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20212355</w:t>
            </w:r>
          </w:p>
        </w:tc>
        <w:tc>
          <w:tcPr>
            <w:tcW w:w="2869" w:type="dxa"/>
          </w:tcPr>
          <w:p w14:paraId="056B1D86" w14:textId="77777777" w:rsidR="00190AA4" w:rsidRPr="00981D54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Miroslav Tóth, Tehelná 58, Nitra 949 01</w:t>
            </w:r>
          </w:p>
        </w:tc>
        <w:tc>
          <w:tcPr>
            <w:tcW w:w="3573" w:type="dxa"/>
          </w:tcPr>
          <w:p w14:paraId="79583FFE" w14:textId="0324168B" w:rsidR="00190AA4" w:rsidRDefault="00B955B2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Spotrebný tovar</w:t>
            </w:r>
          </w:p>
        </w:tc>
        <w:tc>
          <w:tcPr>
            <w:tcW w:w="1206" w:type="dxa"/>
          </w:tcPr>
          <w:p w14:paraId="499BFAD2" w14:textId="4BCB0A49" w:rsidR="00190AA4" w:rsidRDefault="00B955B2" w:rsidP="004031C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11,84</w:t>
            </w:r>
          </w:p>
        </w:tc>
      </w:tr>
      <w:tr w:rsidR="00190AA4" w:rsidRPr="0037218C" w14:paraId="50BD652B" w14:textId="77777777" w:rsidTr="00B955B2">
        <w:tc>
          <w:tcPr>
            <w:tcW w:w="1414" w:type="dxa"/>
          </w:tcPr>
          <w:p w14:paraId="298836EE" w14:textId="6A37AB0D" w:rsidR="00190AA4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21024151</w:t>
            </w:r>
          </w:p>
        </w:tc>
        <w:tc>
          <w:tcPr>
            <w:tcW w:w="2869" w:type="dxa"/>
          </w:tcPr>
          <w:p w14:paraId="69B02332" w14:textId="77777777" w:rsidR="00190AA4" w:rsidRDefault="00190AA4" w:rsidP="00403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Lamitec, spol. s. r. o.</w:t>
            </w:r>
          </w:p>
          <w:p w14:paraId="25433418" w14:textId="77777777" w:rsidR="00190AA4" w:rsidRDefault="00190AA4" w:rsidP="00403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 Rožňavská 134/A</w:t>
            </w:r>
          </w:p>
          <w:p w14:paraId="1E324B05" w14:textId="77777777" w:rsidR="00190AA4" w:rsidRPr="00176385" w:rsidRDefault="00190AA4" w:rsidP="00403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 04 Bratislava</w:t>
            </w:r>
          </w:p>
        </w:tc>
        <w:tc>
          <w:tcPr>
            <w:tcW w:w="3573" w:type="dxa"/>
          </w:tcPr>
          <w:p w14:paraId="0A74D18A" w14:textId="4BDB4D82" w:rsidR="00190AA4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Kancelárske potreby</w:t>
            </w:r>
            <w:r>
              <w:rPr>
                <w:rFonts w:ascii="Times New Roman" w:hAnsi="Times New Roman"/>
              </w:rPr>
              <w:t>, dezinfekcia, hygienické potreby</w:t>
            </w:r>
          </w:p>
        </w:tc>
        <w:tc>
          <w:tcPr>
            <w:tcW w:w="1206" w:type="dxa"/>
          </w:tcPr>
          <w:p w14:paraId="3E9762FD" w14:textId="206F6942" w:rsidR="00190AA4" w:rsidRDefault="00190AA4" w:rsidP="004031C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510,24</w:t>
            </w:r>
          </w:p>
        </w:tc>
      </w:tr>
      <w:tr w:rsidR="00190AA4" w:rsidRPr="0037218C" w14:paraId="7C21D282" w14:textId="77777777" w:rsidTr="00B955B2">
        <w:tc>
          <w:tcPr>
            <w:tcW w:w="1414" w:type="dxa"/>
          </w:tcPr>
          <w:p w14:paraId="38437F4A" w14:textId="65F30F42" w:rsidR="00190AA4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210060</w:t>
            </w:r>
          </w:p>
        </w:tc>
        <w:tc>
          <w:tcPr>
            <w:tcW w:w="2869" w:type="dxa"/>
          </w:tcPr>
          <w:p w14:paraId="3FE99829" w14:textId="0BAE43AA" w:rsidR="00190AA4" w:rsidRPr="00176385" w:rsidRDefault="00190AA4" w:rsidP="00403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Pebecon s. r. o.</w:t>
            </w:r>
            <w:r w:rsidR="00B955B2">
              <w:rPr>
                <w:rFonts w:ascii="Times New Roman" w:hAnsi="Times New Roman"/>
                <w:sz w:val="24"/>
                <w:szCs w:val="24"/>
              </w:rPr>
              <w:t>, Herlianska 329/40, Košice</w:t>
            </w:r>
          </w:p>
        </w:tc>
        <w:tc>
          <w:tcPr>
            <w:tcW w:w="3573" w:type="dxa"/>
          </w:tcPr>
          <w:p w14:paraId="7F7F2E7D" w14:textId="0FF2E974" w:rsidR="00190AA4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Skladacie podložky </w:t>
            </w:r>
          </w:p>
        </w:tc>
        <w:tc>
          <w:tcPr>
            <w:tcW w:w="1206" w:type="dxa"/>
          </w:tcPr>
          <w:p w14:paraId="4D276A32" w14:textId="080DED8E" w:rsidR="00190AA4" w:rsidRDefault="00190AA4" w:rsidP="004031C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</w:t>
            </w:r>
          </w:p>
        </w:tc>
      </w:tr>
      <w:tr w:rsidR="00190AA4" w:rsidRPr="0037218C" w14:paraId="70B7AF3A" w14:textId="77777777" w:rsidTr="00B955B2">
        <w:tc>
          <w:tcPr>
            <w:tcW w:w="1414" w:type="dxa"/>
          </w:tcPr>
          <w:p w14:paraId="53EDC1A2" w14:textId="43E3DC2E" w:rsidR="00190AA4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22100443</w:t>
            </w:r>
          </w:p>
        </w:tc>
        <w:tc>
          <w:tcPr>
            <w:tcW w:w="2869" w:type="dxa"/>
          </w:tcPr>
          <w:p w14:paraId="632A57FD" w14:textId="77777777" w:rsidR="00190AA4" w:rsidRPr="007D053E" w:rsidRDefault="00190AA4" w:rsidP="004031C8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RM Gastro – JAZ s. r. o. Rybárska 1, 915 01 Nové Mesto Nad Váhom</w:t>
            </w:r>
          </w:p>
        </w:tc>
        <w:tc>
          <w:tcPr>
            <w:tcW w:w="3573" w:type="dxa"/>
          </w:tcPr>
          <w:p w14:paraId="6A7E7394" w14:textId="77777777" w:rsidR="00190AA4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Umývací prostriedok do umývačky riadu</w:t>
            </w:r>
          </w:p>
        </w:tc>
        <w:tc>
          <w:tcPr>
            <w:tcW w:w="1206" w:type="dxa"/>
          </w:tcPr>
          <w:p w14:paraId="1024D979" w14:textId="422CE86C" w:rsidR="00190AA4" w:rsidRDefault="00190AA4" w:rsidP="004031C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150,30</w:t>
            </w:r>
          </w:p>
        </w:tc>
      </w:tr>
      <w:tr w:rsidR="00190AA4" w:rsidRPr="0037218C" w14:paraId="3F299C2F" w14:textId="77777777" w:rsidTr="00B955B2">
        <w:tc>
          <w:tcPr>
            <w:tcW w:w="1414" w:type="dxa"/>
          </w:tcPr>
          <w:p w14:paraId="51CA2DB8" w14:textId="00886512" w:rsidR="00190AA4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1210458</w:t>
            </w:r>
          </w:p>
        </w:tc>
        <w:tc>
          <w:tcPr>
            <w:tcW w:w="2869" w:type="dxa"/>
          </w:tcPr>
          <w:p w14:paraId="5448CA2D" w14:textId="77777777" w:rsidR="00190AA4" w:rsidRPr="007D053E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See Trade, s. r. o., Hronská 6056/8, 934 01 Levice</w:t>
            </w:r>
          </w:p>
        </w:tc>
        <w:tc>
          <w:tcPr>
            <w:tcW w:w="3573" w:type="dxa"/>
          </w:tcPr>
          <w:p w14:paraId="0781147E" w14:textId="77777777" w:rsidR="00190AA4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Čistiace prostriedky</w:t>
            </w:r>
          </w:p>
        </w:tc>
        <w:tc>
          <w:tcPr>
            <w:tcW w:w="1206" w:type="dxa"/>
          </w:tcPr>
          <w:p w14:paraId="7DFBC7B6" w14:textId="6FA82A2D" w:rsidR="00190AA4" w:rsidRDefault="00190AA4" w:rsidP="004031C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92,35</w:t>
            </w:r>
          </w:p>
        </w:tc>
      </w:tr>
      <w:tr w:rsidR="00190AA4" w:rsidRPr="0037218C" w14:paraId="77379B59" w14:textId="77777777" w:rsidTr="00B955B2">
        <w:tc>
          <w:tcPr>
            <w:tcW w:w="1414" w:type="dxa"/>
          </w:tcPr>
          <w:p w14:paraId="3A5995B6" w14:textId="35C6C793" w:rsidR="00190AA4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1010055771</w:t>
            </w:r>
          </w:p>
        </w:tc>
        <w:tc>
          <w:tcPr>
            <w:tcW w:w="2869" w:type="dxa"/>
          </w:tcPr>
          <w:p w14:paraId="19D12A68" w14:textId="77777777" w:rsidR="00190AA4" w:rsidRPr="007D053E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Slovanet a.s., Záhradnícka 151, Bratislava</w:t>
            </w:r>
          </w:p>
        </w:tc>
        <w:tc>
          <w:tcPr>
            <w:tcW w:w="3573" w:type="dxa"/>
          </w:tcPr>
          <w:p w14:paraId="08548F9B" w14:textId="30ECEB54" w:rsidR="00190AA4" w:rsidRPr="008D586D" w:rsidRDefault="00190AA4" w:rsidP="004031C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Prenájom modemu</w:t>
            </w:r>
            <w:r>
              <w:rPr>
                <w:rFonts w:ascii="Times New Roman" w:hAnsi="Times New Roman"/>
              </w:rPr>
              <w:t>, internet</w:t>
            </w:r>
          </w:p>
        </w:tc>
        <w:tc>
          <w:tcPr>
            <w:tcW w:w="1206" w:type="dxa"/>
          </w:tcPr>
          <w:p w14:paraId="2F15ED26" w14:textId="480D0AA4" w:rsidR="00190AA4" w:rsidRDefault="00190AA4" w:rsidP="004031C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</w:tr>
    </w:tbl>
    <w:p w14:paraId="7E029F87" w14:textId="77777777" w:rsidR="00190AA4" w:rsidRDefault="00190AA4" w:rsidP="00190AA4"/>
    <w:p w14:paraId="6054090D" w14:textId="77777777" w:rsidR="000D28AE" w:rsidRDefault="000D28AE"/>
    <w:sectPr w:rsidR="000D28AE" w:rsidSect="0094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33"/>
    <w:rsid w:val="000D28AE"/>
    <w:rsid w:val="00190AA4"/>
    <w:rsid w:val="00B955B2"/>
    <w:rsid w:val="00E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431C"/>
  <w15:chartTrackingRefBased/>
  <w15:docId w15:val="{C549064B-C638-4C57-90A0-D83F7770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0AA4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190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2021-06-29T10:52:00Z</dcterms:created>
  <dcterms:modified xsi:type="dcterms:W3CDTF">2021-06-29T11:07:00Z</dcterms:modified>
</cp:coreProperties>
</file>