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2FFD" w14:textId="77777777" w:rsidR="00C94DC1" w:rsidRPr="0037218C" w:rsidRDefault="00C94DC1" w:rsidP="00C94DC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7218C">
        <w:rPr>
          <w:rFonts w:ascii="Times New Roman" w:hAnsi="Times New Roman"/>
          <w:b/>
          <w:sz w:val="32"/>
          <w:szCs w:val="32"/>
          <w:u w:val="single"/>
        </w:rPr>
        <w:t>Materská škola, ul. Vinohradská 1595/3, 951 31 Močenok</w:t>
      </w:r>
    </w:p>
    <w:p w14:paraId="4959CA3C" w14:textId="74837946" w:rsidR="00C94DC1" w:rsidRPr="0037218C" w:rsidRDefault="00C94DC1" w:rsidP="00C94DC1">
      <w:pPr>
        <w:jc w:val="center"/>
        <w:rPr>
          <w:rFonts w:ascii="Times New Roman" w:hAnsi="Times New Roman"/>
          <w:b/>
          <w:sz w:val="28"/>
          <w:szCs w:val="28"/>
        </w:rPr>
      </w:pPr>
      <w:r w:rsidRPr="0037218C">
        <w:rPr>
          <w:rFonts w:ascii="Times New Roman" w:hAnsi="Times New Roman"/>
          <w:b/>
          <w:sz w:val="28"/>
          <w:szCs w:val="28"/>
        </w:rPr>
        <w:t>Zozna</w:t>
      </w:r>
      <w:r>
        <w:rPr>
          <w:rFonts w:ascii="Times New Roman" w:hAnsi="Times New Roman"/>
          <w:b/>
          <w:sz w:val="28"/>
          <w:szCs w:val="28"/>
        </w:rPr>
        <w:t>m</w:t>
      </w:r>
      <w:r w:rsidR="004002B4">
        <w:rPr>
          <w:rFonts w:ascii="Times New Roman" w:hAnsi="Times New Roman"/>
          <w:b/>
          <w:sz w:val="28"/>
          <w:szCs w:val="28"/>
        </w:rPr>
        <w:t xml:space="preserve"> d</w:t>
      </w:r>
      <w:r w:rsidR="001A5FAD">
        <w:rPr>
          <w:rFonts w:ascii="Times New Roman" w:hAnsi="Times New Roman"/>
          <w:b/>
          <w:sz w:val="28"/>
          <w:szCs w:val="28"/>
        </w:rPr>
        <w:t>ošlých faktúr MŠ za mesiac</w:t>
      </w:r>
      <w:r w:rsidR="00CE227A">
        <w:rPr>
          <w:rFonts w:ascii="Times New Roman" w:hAnsi="Times New Roman"/>
          <w:b/>
          <w:sz w:val="28"/>
          <w:szCs w:val="28"/>
        </w:rPr>
        <w:t xml:space="preserve"> Február</w:t>
      </w:r>
      <w:r w:rsidR="001A5FAD">
        <w:rPr>
          <w:rFonts w:ascii="Times New Roman" w:hAnsi="Times New Roman"/>
          <w:b/>
          <w:sz w:val="28"/>
          <w:szCs w:val="28"/>
        </w:rPr>
        <w:t xml:space="preserve">  202</w:t>
      </w:r>
      <w:r w:rsidR="00CE227A">
        <w:rPr>
          <w:rFonts w:ascii="Times New Roman" w:hAnsi="Times New Roman"/>
          <w:b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2941"/>
        <w:gridCol w:w="3707"/>
        <w:gridCol w:w="1220"/>
      </w:tblGrid>
      <w:tr w:rsidR="00C94DC1" w:rsidRPr="0037218C" w14:paraId="3B071F61" w14:textId="77777777" w:rsidTr="00CE45B2">
        <w:tc>
          <w:tcPr>
            <w:tcW w:w="1420" w:type="dxa"/>
          </w:tcPr>
          <w:p w14:paraId="14B04B06" w14:textId="77777777" w:rsidR="00C94DC1" w:rsidRPr="0037218C" w:rsidRDefault="00C94DC1" w:rsidP="00CE45B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Číslo faktúry</w:t>
            </w:r>
          </w:p>
        </w:tc>
        <w:tc>
          <w:tcPr>
            <w:tcW w:w="2941" w:type="dxa"/>
          </w:tcPr>
          <w:p w14:paraId="4A3AD5E2" w14:textId="77777777" w:rsidR="00C94DC1" w:rsidRPr="0037218C" w:rsidRDefault="00C94DC1" w:rsidP="00CE45B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Názov dodávateľa</w:t>
            </w:r>
          </w:p>
        </w:tc>
        <w:tc>
          <w:tcPr>
            <w:tcW w:w="3707" w:type="dxa"/>
          </w:tcPr>
          <w:p w14:paraId="4E2C1B7D" w14:textId="77777777" w:rsidR="00C94DC1" w:rsidRPr="0037218C" w:rsidRDefault="00C94DC1" w:rsidP="00CE45B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Predmet fakturácie</w:t>
            </w:r>
          </w:p>
        </w:tc>
        <w:tc>
          <w:tcPr>
            <w:tcW w:w="1220" w:type="dxa"/>
          </w:tcPr>
          <w:p w14:paraId="0D2762D4" w14:textId="77777777" w:rsidR="00C94DC1" w:rsidRPr="0037218C" w:rsidRDefault="00C94DC1" w:rsidP="00CE45B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Suma v €</w:t>
            </w:r>
          </w:p>
        </w:tc>
      </w:tr>
      <w:tr w:rsidR="000459E2" w:rsidRPr="0037218C" w14:paraId="39A8F650" w14:textId="77777777" w:rsidTr="00CE45B2">
        <w:tc>
          <w:tcPr>
            <w:tcW w:w="1420" w:type="dxa"/>
          </w:tcPr>
          <w:p w14:paraId="63F15144" w14:textId="16A39C19" w:rsidR="000459E2" w:rsidRPr="008D586D" w:rsidRDefault="00CE227A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3010049110</w:t>
            </w:r>
          </w:p>
        </w:tc>
        <w:tc>
          <w:tcPr>
            <w:tcW w:w="2941" w:type="dxa"/>
          </w:tcPr>
          <w:p w14:paraId="3BC78242" w14:textId="10FD5B6D" w:rsidR="000459E2" w:rsidRPr="007D053E" w:rsidRDefault="00ED76C1" w:rsidP="009629A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Východoslovenská energetika a. s., Mlynská 31, Košice</w:t>
            </w:r>
          </w:p>
        </w:tc>
        <w:tc>
          <w:tcPr>
            <w:tcW w:w="3707" w:type="dxa"/>
          </w:tcPr>
          <w:p w14:paraId="6FDCEEAC" w14:textId="77777777" w:rsidR="000459E2" w:rsidRPr="008D586D" w:rsidRDefault="000459E2" w:rsidP="009629A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Dodávka plynu</w:t>
            </w:r>
          </w:p>
        </w:tc>
        <w:tc>
          <w:tcPr>
            <w:tcW w:w="1220" w:type="dxa"/>
          </w:tcPr>
          <w:p w14:paraId="09BD2E61" w14:textId="0FFB3515" w:rsidR="000459E2" w:rsidRPr="008D586D" w:rsidRDefault="00CE227A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3 629,90</w:t>
            </w:r>
          </w:p>
        </w:tc>
      </w:tr>
      <w:tr w:rsidR="000459E2" w:rsidRPr="0037218C" w14:paraId="539197EE" w14:textId="77777777" w:rsidTr="00CE45B2">
        <w:tc>
          <w:tcPr>
            <w:tcW w:w="1420" w:type="dxa"/>
          </w:tcPr>
          <w:p w14:paraId="21FE21F2" w14:textId="32B2635B" w:rsidR="000459E2" w:rsidRPr="008D586D" w:rsidRDefault="00CE227A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81120990</w:t>
            </w:r>
          </w:p>
        </w:tc>
        <w:tc>
          <w:tcPr>
            <w:tcW w:w="2941" w:type="dxa"/>
          </w:tcPr>
          <w:p w14:paraId="2D691450" w14:textId="77777777" w:rsidR="000459E2" w:rsidRPr="007D053E" w:rsidRDefault="000459E2" w:rsidP="001A5CEF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O</w:t>
            </w:r>
            <w:r w:rsidRPr="007D053E">
              <w:rPr>
                <w:rFonts w:ascii="Times New Roman" w:hAnsi="Times New Roman"/>
                <w:vertAlign w:val="subscript"/>
              </w:rPr>
              <w:t xml:space="preserve">2 </w:t>
            </w:r>
            <w:r w:rsidRPr="007D053E">
              <w:rPr>
                <w:rFonts w:ascii="Times New Roman" w:hAnsi="Times New Roman"/>
              </w:rPr>
              <w:t>Slovakia, Einsteinova 24, Bratislava</w:t>
            </w:r>
          </w:p>
        </w:tc>
        <w:tc>
          <w:tcPr>
            <w:tcW w:w="3707" w:type="dxa"/>
          </w:tcPr>
          <w:p w14:paraId="333CFAE9" w14:textId="77777777" w:rsidR="000459E2" w:rsidRPr="008D586D" w:rsidRDefault="000459E2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mobilnej siete</w:t>
            </w:r>
          </w:p>
        </w:tc>
        <w:tc>
          <w:tcPr>
            <w:tcW w:w="1220" w:type="dxa"/>
          </w:tcPr>
          <w:p w14:paraId="457278D0" w14:textId="5666FB54" w:rsidR="000459E2" w:rsidRPr="008D586D" w:rsidRDefault="00CE227A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</w:tr>
      <w:tr w:rsidR="000459E2" w:rsidRPr="0037218C" w14:paraId="3F60DDA9" w14:textId="77777777" w:rsidTr="00CE45B2">
        <w:tc>
          <w:tcPr>
            <w:tcW w:w="1420" w:type="dxa"/>
          </w:tcPr>
          <w:p w14:paraId="54CDB5EB" w14:textId="02E03ACE" w:rsidR="000459E2" w:rsidRPr="008D586D" w:rsidRDefault="00CE227A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8321909369</w:t>
            </w:r>
          </w:p>
        </w:tc>
        <w:tc>
          <w:tcPr>
            <w:tcW w:w="2941" w:type="dxa"/>
          </w:tcPr>
          <w:p w14:paraId="72C8E0AB" w14:textId="77777777" w:rsidR="000459E2" w:rsidRPr="007D053E" w:rsidRDefault="000459E2" w:rsidP="00CE45B2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 xml:space="preserve">T – </w:t>
            </w:r>
            <w:proofErr w:type="spellStart"/>
            <w:r w:rsidRPr="007D053E">
              <w:rPr>
                <w:rFonts w:ascii="Times New Roman" w:hAnsi="Times New Roman"/>
              </w:rPr>
              <w:t>com</w:t>
            </w:r>
            <w:proofErr w:type="spellEnd"/>
            <w:r w:rsidRPr="007D053E">
              <w:rPr>
                <w:rFonts w:ascii="Times New Roman" w:hAnsi="Times New Roman"/>
              </w:rPr>
              <w:t xml:space="preserve">, Slovak Telekom </w:t>
            </w:r>
            <w:proofErr w:type="spellStart"/>
            <w:r w:rsidRPr="007D053E">
              <w:rPr>
                <w:rFonts w:ascii="Times New Roman" w:hAnsi="Times New Roman"/>
              </w:rPr>
              <w:t>a.s</w:t>
            </w:r>
            <w:proofErr w:type="spellEnd"/>
            <w:r w:rsidRPr="007D053E">
              <w:rPr>
                <w:rFonts w:ascii="Times New Roman" w:hAnsi="Times New Roman"/>
              </w:rPr>
              <w:t xml:space="preserve">  Bajkalská 28, Bratislava</w:t>
            </w:r>
          </w:p>
        </w:tc>
        <w:tc>
          <w:tcPr>
            <w:tcW w:w="3707" w:type="dxa"/>
          </w:tcPr>
          <w:p w14:paraId="1F5FFA55" w14:textId="77777777" w:rsidR="000459E2" w:rsidRPr="008D586D" w:rsidRDefault="000459E2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pevnej siete</w:t>
            </w:r>
          </w:p>
        </w:tc>
        <w:tc>
          <w:tcPr>
            <w:tcW w:w="1220" w:type="dxa"/>
          </w:tcPr>
          <w:p w14:paraId="40134C3F" w14:textId="14DDB509" w:rsidR="000459E2" w:rsidRPr="008D586D" w:rsidRDefault="00CE227A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41,26</w:t>
            </w:r>
          </w:p>
        </w:tc>
      </w:tr>
      <w:tr w:rsidR="000459E2" w:rsidRPr="0037218C" w14:paraId="0B0AFFD2" w14:textId="77777777" w:rsidTr="00CE45B2">
        <w:tc>
          <w:tcPr>
            <w:tcW w:w="1420" w:type="dxa"/>
          </w:tcPr>
          <w:p w14:paraId="02246EE5" w14:textId="4E9C8BF7" w:rsidR="000459E2" w:rsidRPr="008D586D" w:rsidRDefault="00CE227A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7112387774</w:t>
            </w:r>
          </w:p>
        </w:tc>
        <w:tc>
          <w:tcPr>
            <w:tcW w:w="2941" w:type="dxa"/>
          </w:tcPr>
          <w:p w14:paraId="4ABEFA24" w14:textId="77777777" w:rsidR="000459E2" w:rsidRPr="007D053E" w:rsidRDefault="000459E2" w:rsidP="00CE45B2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energetická spoločnosť – Energia, Čulenova 6, Bratislava 1</w:t>
            </w:r>
          </w:p>
        </w:tc>
        <w:tc>
          <w:tcPr>
            <w:tcW w:w="3707" w:type="dxa"/>
          </w:tcPr>
          <w:p w14:paraId="1B8F24B4" w14:textId="77777777" w:rsidR="000459E2" w:rsidRPr="008D586D" w:rsidRDefault="000459E2" w:rsidP="00CE45B2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Úhrada dodávky elektrickej energie</w:t>
            </w:r>
          </w:p>
        </w:tc>
        <w:tc>
          <w:tcPr>
            <w:tcW w:w="1220" w:type="dxa"/>
          </w:tcPr>
          <w:p w14:paraId="5D7FCDE7" w14:textId="25CB4D1E" w:rsidR="000459E2" w:rsidRPr="008D586D" w:rsidRDefault="00CE227A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1 283,32</w:t>
            </w:r>
          </w:p>
        </w:tc>
      </w:tr>
      <w:tr w:rsidR="000459E2" w:rsidRPr="0037218C" w14:paraId="5D71D8CD" w14:textId="77777777" w:rsidTr="00CE45B2">
        <w:tc>
          <w:tcPr>
            <w:tcW w:w="1420" w:type="dxa"/>
          </w:tcPr>
          <w:p w14:paraId="4004DA27" w14:textId="1D145397" w:rsidR="000459E2" w:rsidRPr="008D586D" w:rsidRDefault="001C11F8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8361003258</w:t>
            </w:r>
          </w:p>
        </w:tc>
        <w:tc>
          <w:tcPr>
            <w:tcW w:w="2941" w:type="dxa"/>
          </w:tcPr>
          <w:p w14:paraId="1531F338" w14:textId="77777777" w:rsidR="000459E2" w:rsidRPr="007D053E" w:rsidRDefault="000459E2" w:rsidP="00CE45B2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 xml:space="preserve">Západoslovenská vodárenská spoločnosť </w:t>
            </w:r>
            <w:proofErr w:type="spellStart"/>
            <w:r w:rsidRPr="007D053E">
              <w:rPr>
                <w:rFonts w:ascii="Times New Roman" w:hAnsi="Times New Roman"/>
              </w:rPr>
              <w:t>a.s</w:t>
            </w:r>
            <w:proofErr w:type="spellEnd"/>
            <w:r w:rsidRPr="007D053E">
              <w:rPr>
                <w:rFonts w:ascii="Times New Roman" w:hAnsi="Times New Roman"/>
              </w:rPr>
              <w:t>. Nábrežie za hydrocentrálou 4, 949 60 Nitra</w:t>
            </w:r>
          </w:p>
        </w:tc>
        <w:tc>
          <w:tcPr>
            <w:tcW w:w="3707" w:type="dxa"/>
          </w:tcPr>
          <w:p w14:paraId="384C7825" w14:textId="77777777" w:rsidR="000459E2" w:rsidRPr="008D586D" w:rsidRDefault="000459E2" w:rsidP="00CE45B2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Vodné, stočné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0" w:type="dxa"/>
          </w:tcPr>
          <w:p w14:paraId="68AA043F" w14:textId="4BFB0D51" w:rsidR="000459E2" w:rsidRPr="008D586D" w:rsidRDefault="001C11F8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125,33</w:t>
            </w:r>
          </w:p>
        </w:tc>
      </w:tr>
      <w:tr w:rsidR="00C85466" w:rsidRPr="0037218C" w14:paraId="1D6F7C89" w14:textId="77777777" w:rsidTr="00CE45B2">
        <w:tc>
          <w:tcPr>
            <w:tcW w:w="1420" w:type="dxa"/>
          </w:tcPr>
          <w:p w14:paraId="73970A3C" w14:textId="6F2D3506" w:rsidR="00C85466" w:rsidRPr="008D586D" w:rsidRDefault="00CE227A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1010055771</w:t>
            </w:r>
          </w:p>
        </w:tc>
        <w:tc>
          <w:tcPr>
            <w:tcW w:w="2941" w:type="dxa"/>
          </w:tcPr>
          <w:p w14:paraId="047090DE" w14:textId="77777777" w:rsidR="00C85466" w:rsidRPr="007D053E" w:rsidRDefault="00C85466" w:rsidP="00892F2A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Slovanet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a.s</w:t>
            </w:r>
            <w:proofErr w:type="spellEnd"/>
            <w:r>
              <w:rPr>
                <w:rFonts w:ascii="Times New Roman" w:hAnsi="Times New Roman"/>
              </w:rPr>
              <w:t>., Záhradnícka 151, Bratislava</w:t>
            </w:r>
          </w:p>
        </w:tc>
        <w:tc>
          <w:tcPr>
            <w:tcW w:w="3707" w:type="dxa"/>
          </w:tcPr>
          <w:p w14:paraId="6D724BDE" w14:textId="53491AA6" w:rsidR="00C85466" w:rsidRPr="008D586D" w:rsidRDefault="00C85466" w:rsidP="00892F2A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Prenájom modemu</w:t>
            </w:r>
            <w:r w:rsidR="00CE227A">
              <w:rPr>
                <w:rFonts w:ascii="Times New Roman" w:hAnsi="Times New Roman"/>
              </w:rPr>
              <w:t>, internet</w:t>
            </w:r>
          </w:p>
        </w:tc>
        <w:tc>
          <w:tcPr>
            <w:tcW w:w="1220" w:type="dxa"/>
          </w:tcPr>
          <w:p w14:paraId="54D57ED4" w14:textId="060DCE88" w:rsidR="00C85466" w:rsidRPr="008D586D" w:rsidRDefault="00CE227A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</w:t>
            </w:r>
          </w:p>
        </w:tc>
      </w:tr>
      <w:tr w:rsidR="00CE227A" w:rsidRPr="0037218C" w14:paraId="15CAD48C" w14:textId="77777777" w:rsidTr="00CE45B2">
        <w:tc>
          <w:tcPr>
            <w:tcW w:w="1420" w:type="dxa"/>
          </w:tcPr>
          <w:p w14:paraId="276FE865" w14:textId="228EB448" w:rsidR="00CE227A" w:rsidRDefault="00CE227A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67056</w:t>
            </w:r>
          </w:p>
        </w:tc>
        <w:tc>
          <w:tcPr>
            <w:tcW w:w="2941" w:type="dxa"/>
          </w:tcPr>
          <w:p w14:paraId="0B332C8C" w14:textId="75381988" w:rsidR="00CE227A" w:rsidRDefault="00CE227A" w:rsidP="00DD1EE7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Aškos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t>Jarková</w:t>
            </w:r>
            <w:proofErr w:type="spellEnd"/>
            <w:r>
              <w:t xml:space="preserve"> 3128/14 08001 Prešov</w:t>
            </w:r>
          </w:p>
        </w:tc>
        <w:tc>
          <w:tcPr>
            <w:tcW w:w="3707" w:type="dxa"/>
          </w:tcPr>
          <w:p w14:paraId="4540B47D" w14:textId="447B8840" w:rsidR="00CE227A" w:rsidRDefault="00CE227A" w:rsidP="00DD1EE7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Členstvo - ŠJ</w:t>
            </w:r>
          </w:p>
        </w:tc>
        <w:tc>
          <w:tcPr>
            <w:tcW w:w="1220" w:type="dxa"/>
          </w:tcPr>
          <w:p w14:paraId="5E58F564" w14:textId="664CF499" w:rsidR="00CE227A" w:rsidRDefault="00CE227A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</w:tr>
      <w:tr w:rsidR="000459E2" w:rsidRPr="0037218C" w14:paraId="696460D8" w14:textId="77777777" w:rsidTr="00CE45B2">
        <w:tc>
          <w:tcPr>
            <w:tcW w:w="1420" w:type="dxa"/>
          </w:tcPr>
          <w:p w14:paraId="79468939" w14:textId="06B52EE7" w:rsidR="000459E2" w:rsidRDefault="00CE227A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20230268</w:t>
            </w:r>
          </w:p>
        </w:tc>
        <w:tc>
          <w:tcPr>
            <w:tcW w:w="2941" w:type="dxa"/>
          </w:tcPr>
          <w:p w14:paraId="220B3769" w14:textId="77777777" w:rsidR="000459E2" w:rsidRPr="00981D54" w:rsidRDefault="000459E2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Miroslav Tóth, Tehelná 58, Nitra 949 01</w:t>
            </w:r>
          </w:p>
        </w:tc>
        <w:tc>
          <w:tcPr>
            <w:tcW w:w="3707" w:type="dxa"/>
          </w:tcPr>
          <w:p w14:paraId="2359799C" w14:textId="1084A900" w:rsidR="000459E2" w:rsidRDefault="00CE227A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Spotrebný materiál</w:t>
            </w:r>
          </w:p>
        </w:tc>
        <w:tc>
          <w:tcPr>
            <w:tcW w:w="1220" w:type="dxa"/>
          </w:tcPr>
          <w:p w14:paraId="3A9B0D92" w14:textId="5ADF88AF" w:rsidR="000459E2" w:rsidRDefault="00CE227A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15,97</w:t>
            </w:r>
          </w:p>
        </w:tc>
      </w:tr>
      <w:tr w:rsidR="000459E2" w:rsidRPr="0037218C" w14:paraId="7417EFF5" w14:textId="77777777" w:rsidTr="00CE45B2">
        <w:tc>
          <w:tcPr>
            <w:tcW w:w="1420" w:type="dxa"/>
          </w:tcPr>
          <w:p w14:paraId="71D61194" w14:textId="6FFA9D86" w:rsidR="000459E2" w:rsidRDefault="001C11F8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230014416</w:t>
            </w:r>
          </w:p>
        </w:tc>
        <w:tc>
          <w:tcPr>
            <w:tcW w:w="2941" w:type="dxa"/>
          </w:tcPr>
          <w:p w14:paraId="3C6D495C" w14:textId="77777777" w:rsidR="000459E2" w:rsidRDefault="000459E2" w:rsidP="008D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Lamitec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spol. s. r. o.</w:t>
            </w:r>
          </w:p>
          <w:p w14:paraId="47A42C28" w14:textId="77777777" w:rsidR="000459E2" w:rsidRDefault="000459E2" w:rsidP="008D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Nová Rožňavská 134/A</w:t>
            </w:r>
          </w:p>
          <w:p w14:paraId="003EDD4A" w14:textId="77777777" w:rsidR="000459E2" w:rsidRPr="00176385" w:rsidRDefault="000459E2" w:rsidP="008D4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 04 Bratislava</w:t>
            </w:r>
          </w:p>
        </w:tc>
        <w:tc>
          <w:tcPr>
            <w:tcW w:w="3707" w:type="dxa"/>
          </w:tcPr>
          <w:p w14:paraId="06BC22CC" w14:textId="2DD34152" w:rsidR="000459E2" w:rsidRDefault="000459E2" w:rsidP="008D4ED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Kancelárske </w:t>
            </w:r>
            <w:r w:rsidR="001C11F8">
              <w:rPr>
                <w:rFonts w:ascii="Times New Roman" w:hAnsi="Times New Roman"/>
              </w:rPr>
              <w:t xml:space="preserve"> a hygienické </w:t>
            </w:r>
            <w:r>
              <w:rPr>
                <w:rFonts w:ascii="Times New Roman" w:hAnsi="Times New Roman"/>
              </w:rPr>
              <w:t>potreby</w:t>
            </w:r>
          </w:p>
        </w:tc>
        <w:tc>
          <w:tcPr>
            <w:tcW w:w="1220" w:type="dxa"/>
          </w:tcPr>
          <w:p w14:paraId="7A8FA773" w14:textId="2FE151F8" w:rsidR="000459E2" w:rsidRDefault="001C11F8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458,53</w:t>
            </w:r>
          </w:p>
        </w:tc>
      </w:tr>
      <w:tr w:rsidR="007F4E50" w:rsidRPr="0037218C" w14:paraId="2C869CBC" w14:textId="77777777" w:rsidTr="00CE45B2">
        <w:tc>
          <w:tcPr>
            <w:tcW w:w="1420" w:type="dxa"/>
          </w:tcPr>
          <w:p w14:paraId="00894052" w14:textId="175C6DE6" w:rsidR="007F4E50" w:rsidRDefault="00CE227A" w:rsidP="007F4E50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22306267</w:t>
            </w:r>
          </w:p>
        </w:tc>
        <w:tc>
          <w:tcPr>
            <w:tcW w:w="2941" w:type="dxa"/>
          </w:tcPr>
          <w:p w14:paraId="2C754429" w14:textId="77777777" w:rsidR="007F4E50" w:rsidRDefault="007F4E50" w:rsidP="007F4E50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Nomiland</w:t>
            </w:r>
            <w:proofErr w:type="spellEnd"/>
            <w:r>
              <w:rPr>
                <w:rFonts w:ascii="Times New Roman" w:hAnsi="Times New Roman"/>
              </w:rPr>
              <w:t xml:space="preserve"> s. r. o. Magnezitárska 11, 04013 Košice</w:t>
            </w:r>
          </w:p>
        </w:tc>
        <w:tc>
          <w:tcPr>
            <w:tcW w:w="3707" w:type="dxa"/>
          </w:tcPr>
          <w:p w14:paraId="29C49F7B" w14:textId="77777777" w:rsidR="007F4E50" w:rsidRDefault="007F4E50" w:rsidP="007F4E50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Didaktický materiál</w:t>
            </w:r>
          </w:p>
        </w:tc>
        <w:tc>
          <w:tcPr>
            <w:tcW w:w="1220" w:type="dxa"/>
          </w:tcPr>
          <w:p w14:paraId="7726F4B4" w14:textId="33195C45" w:rsidR="007F4E50" w:rsidRDefault="00CE227A" w:rsidP="007F4E50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618,00</w:t>
            </w:r>
          </w:p>
        </w:tc>
      </w:tr>
      <w:tr w:rsidR="007F4E50" w:rsidRPr="0037218C" w14:paraId="7D8E0925" w14:textId="77777777" w:rsidTr="00CE45B2">
        <w:tc>
          <w:tcPr>
            <w:tcW w:w="1420" w:type="dxa"/>
          </w:tcPr>
          <w:p w14:paraId="12810736" w14:textId="4326B8BA" w:rsidR="007F4E50" w:rsidRDefault="00CE227A" w:rsidP="007F4E50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2302000302</w:t>
            </w:r>
          </w:p>
        </w:tc>
        <w:tc>
          <w:tcPr>
            <w:tcW w:w="2941" w:type="dxa"/>
          </w:tcPr>
          <w:p w14:paraId="7AFE5BB6" w14:textId="77777777" w:rsidR="007F4E50" w:rsidRDefault="007F4E50" w:rsidP="007F4E50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Soft GL s. r. o. Belehradská 1, Košice</w:t>
            </w:r>
          </w:p>
        </w:tc>
        <w:tc>
          <w:tcPr>
            <w:tcW w:w="3707" w:type="dxa"/>
          </w:tcPr>
          <w:p w14:paraId="0B113EB2" w14:textId="77777777" w:rsidR="007F4E50" w:rsidRDefault="007F4E50" w:rsidP="007F4E50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Aktualizácia softvéru ŠJ</w:t>
            </w:r>
          </w:p>
        </w:tc>
        <w:tc>
          <w:tcPr>
            <w:tcW w:w="1220" w:type="dxa"/>
          </w:tcPr>
          <w:p w14:paraId="2F9EE398" w14:textId="42599530" w:rsidR="007F4E50" w:rsidRDefault="00CE227A" w:rsidP="007F4E50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57,60</w:t>
            </w:r>
          </w:p>
        </w:tc>
      </w:tr>
      <w:tr w:rsidR="007F4E50" w:rsidRPr="0037218C" w14:paraId="7303CB55" w14:textId="77777777" w:rsidTr="00CE45B2">
        <w:tc>
          <w:tcPr>
            <w:tcW w:w="1420" w:type="dxa"/>
          </w:tcPr>
          <w:p w14:paraId="758C5A92" w14:textId="529EC099" w:rsidR="007F4E50" w:rsidRDefault="00CE227A" w:rsidP="007F4E50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8412300836</w:t>
            </w:r>
          </w:p>
        </w:tc>
        <w:tc>
          <w:tcPr>
            <w:tcW w:w="2941" w:type="dxa"/>
          </w:tcPr>
          <w:p w14:paraId="247B91AB" w14:textId="77777777" w:rsidR="007F4E50" w:rsidRDefault="007F4E50" w:rsidP="007F4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VEMA, Plynárenská 7/C, Bratislava</w:t>
            </w:r>
          </w:p>
        </w:tc>
        <w:tc>
          <w:tcPr>
            <w:tcW w:w="3707" w:type="dxa"/>
          </w:tcPr>
          <w:p w14:paraId="33902610" w14:textId="77777777" w:rsidR="007F4E50" w:rsidRDefault="007F4E50" w:rsidP="007F4E50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mzdového  softvéru</w:t>
            </w:r>
          </w:p>
        </w:tc>
        <w:tc>
          <w:tcPr>
            <w:tcW w:w="1220" w:type="dxa"/>
          </w:tcPr>
          <w:p w14:paraId="3C10FE97" w14:textId="63AE8FD1" w:rsidR="007F4E50" w:rsidRDefault="00CE227A" w:rsidP="007F4E50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344,28</w:t>
            </w:r>
          </w:p>
        </w:tc>
      </w:tr>
      <w:tr w:rsidR="007F4E50" w:rsidRPr="0037218C" w14:paraId="5B539866" w14:textId="77777777" w:rsidTr="00CE45B2">
        <w:tc>
          <w:tcPr>
            <w:tcW w:w="1420" w:type="dxa"/>
          </w:tcPr>
          <w:p w14:paraId="739C6BF8" w14:textId="17FEC726" w:rsidR="007F4E50" w:rsidRDefault="001C11F8" w:rsidP="007F4E50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0000008</w:t>
            </w:r>
          </w:p>
        </w:tc>
        <w:tc>
          <w:tcPr>
            <w:tcW w:w="2941" w:type="dxa"/>
          </w:tcPr>
          <w:p w14:paraId="52E6FF1B" w14:textId="264D87A4" w:rsidR="007F4E50" w:rsidRPr="007D053E" w:rsidRDefault="007F4E50" w:rsidP="007F4E50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 xml:space="preserve">Vladimír </w:t>
            </w:r>
            <w:proofErr w:type="spellStart"/>
            <w:r w:rsidRPr="007D053E">
              <w:rPr>
                <w:rFonts w:ascii="Times New Roman" w:hAnsi="Times New Roman"/>
              </w:rPr>
              <w:t>Plevka</w:t>
            </w:r>
            <w:proofErr w:type="spellEnd"/>
            <w:r w:rsidRPr="007D053E">
              <w:rPr>
                <w:rFonts w:ascii="Times New Roman" w:hAnsi="Times New Roman"/>
              </w:rPr>
              <w:t xml:space="preserve"> – </w:t>
            </w:r>
            <w:proofErr w:type="spellStart"/>
            <w:r w:rsidRPr="007D053E">
              <w:rPr>
                <w:rFonts w:ascii="Times New Roman" w:hAnsi="Times New Roman"/>
              </w:rPr>
              <w:t>Elektroservis</w:t>
            </w:r>
            <w:proofErr w:type="spellEnd"/>
            <w:r w:rsidRPr="007D053E">
              <w:rPr>
                <w:rFonts w:ascii="Times New Roman" w:hAnsi="Times New Roman"/>
              </w:rPr>
              <w:t xml:space="preserve">, </w:t>
            </w:r>
            <w:proofErr w:type="spellStart"/>
            <w:r w:rsidR="001C11F8">
              <w:rPr>
                <w:rFonts w:ascii="Times New Roman" w:hAnsi="Times New Roman"/>
              </w:rPr>
              <w:t>Jaseňova</w:t>
            </w:r>
            <w:proofErr w:type="spellEnd"/>
            <w:r w:rsidR="001C11F8">
              <w:rPr>
                <w:rFonts w:ascii="Times New Roman" w:hAnsi="Times New Roman"/>
              </w:rPr>
              <w:t xml:space="preserve"> 2357/19,</w:t>
            </w:r>
            <w:r w:rsidRPr="007D053E">
              <w:rPr>
                <w:rFonts w:ascii="Times New Roman" w:hAnsi="Times New Roman"/>
              </w:rPr>
              <w:t xml:space="preserve"> 927 01 Šaľa</w:t>
            </w:r>
          </w:p>
        </w:tc>
        <w:tc>
          <w:tcPr>
            <w:tcW w:w="3707" w:type="dxa"/>
          </w:tcPr>
          <w:p w14:paraId="02D58BF3" w14:textId="4C5E78AF" w:rsidR="007F4E50" w:rsidRDefault="007F4E50" w:rsidP="007F4E50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Oprava </w:t>
            </w:r>
            <w:r w:rsidR="001C11F8">
              <w:rPr>
                <w:rFonts w:ascii="Times New Roman" w:hAnsi="Times New Roman"/>
              </w:rPr>
              <w:t>el. rúry</w:t>
            </w:r>
          </w:p>
        </w:tc>
        <w:tc>
          <w:tcPr>
            <w:tcW w:w="1220" w:type="dxa"/>
          </w:tcPr>
          <w:p w14:paraId="55669449" w14:textId="4BBA27EC" w:rsidR="007F4E50" w:rsidRDefault="001C11F8" w:rsidP="007F4E50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252,00</w:t>
            </w:r>
          </w:p>
        </w:tc>
      </w:tr>
    </w:tbl>
    <w:p w14:paraId="2FADFF45" w14:textId="77777777" w:rsidR="00942D35" w:rsidRDefault="001C11F8"/>
    <w:sectPr w:rsidR="00942D35" w:rsidSect="0094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DC1"/>
    <w:rsid w:val="00002AC2"/>
    <w:rsid w:val="00012E2C"/>
    <w:rsid w:val="000150B4"/>
    <w:rsid w:val="000459E2"/>
    <w:rsid w:val="000C5E7F"/>
    <w:rsid w:val="00115C62"/>
    <w:rsid w:val="00176059"/>
    <w:rsid w:val="00176385"/>
    <w:rsid w:val="00196245"/>
    <w:rsid w:val="001A5CEF"/>
    <w:rsid w:val="001A5FAD"/>
    <w:rsid w:val="001C11F8"/>
    <w:rsid w:val="001C13F8"/>
    <w:rsid w:val="001D7409"/>
    <w:rsid w:val="002772B0"/>
    <w:rsid w:val="002B3344"/>
    <w:rsid w:val="002D5C88"/>
    <w:rsid w:val="00367B96"/>
    <w:rsid w:val="00373332"/>
    <w:rsid w:val="00386400"/>
    <w:rsid w:val="003952C3"/>
    <w:rsid w:val="003E1259"/>
    <w:rsid w:val="004002B4"/>
    <w:rsid w:val="00453D41"/>
    <w:rsid w:val="00494EA6"/>
    <w:rsid w:val="004A6C80"/>
    <w:rsid w:val="004E093B"/>
    <w:rsid w:val="004E6392"/>
    <w:rsid w:val="004F2E31"/>
    <w:rsid w:val="00514095"/>
    <w:rsid w:val="00595D33"/>
    <w:rsid w:val="00634D23"/>
    <w:rsid w:val="00651A7A"/>
    <w:rsid w:val="0067595F"/>
    <w:rsid w:val="006A5885"/>
    <w:rsid w:val="006B7B98"/>
    <w:rsid w:val="00735A25"/>
    <w:rsid w:val="00764C8E"/>
    <w:rsid w:val="007817C5"/>
    <w:rsid w:val="007F4E50"/>
    <w:rsid w:val="00803202"/>
    <w:rsid w:val="00840382"/>
    <w:rsid w:val="00893287"/>
    <w:rsid w:val="008B29B8"/>
    <w:rsid w:val="00904F2A"/>
    <w:rsid w:val="00905817"/>
    <w:rsid w:val="0092141D"/>
    <w:rsid w:val="00947BD7"/>
    <w:rsid w:val="00950F35"/>
    <w:rsid w:val="00957FF2"/>
    <w:rsid w:val="00981D54"/>
    <w:rsid w:val="009F2F71"/>
    <w:rsid w:val="009F7CE2"/>
    <w:rsid w:val="00A31071"/>
    <w:rsid w:val="00A400B6"/>
    <w:rsid w:val="00A403C0"/>
    <w:rsid w:val="00A4203B"/>
    <w:rsid w:val="00B028B6"/>
    <w:rsid w:val="00BC00A3"/>
    <w:rsid w:val="00BC755E"/>
    <w:rsid w:val="00C105B8"/>
    <w:rsid w:val="00C36537"/>
    <w:rsid w:val="00C85466"/>
    <w:rsid w:val="00C94DC1"/>
    <w:rsid w:val="00CA78BA"/>
    <w:rsid w:val="00CE227A"/>
    <w:rsid w:val="00CE4CFA"/>
    <w:rsid w:val="00CE5C63"/>
    <w:rsid w:val="00D0610F"/>
    <w:rsid w:val="00D06817"/>
    <w:rsid w:val="00D814C6"/>
    <w:rsid w:val="00D83CF2"/>
    <w:rsid w:val="00DA7EBB"/>
    <w:rsid w:val="00DD7BC4"/>
    <w:rsid w:val="00E051F2"/>
    <w:rsid w:val="00E214BE"/>
    <w:rsid w:val="00E51E58"/>
    <w:rsid w:val="00EA2694"/>
    <w:rsid w:val="00EB6C5D"/>
    <w:rsid w:val="00ED76C1"/>
    <w:rsid w:val="00F87BD3"/>
    <w:rsid w:val="00F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53A9"/>
  <w15:docId w15:val="{09EA177F-022D-4A4B-BAD1-220B85A3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4DC1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76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76385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Vrazn">
    <w:name w:val="Strong"/>
    <w:basedOn w:val="Predvolenpsmoodseku"/>
    <w:uiPriority w:val="22"/>
    <w:qFormat/>
    <w:rsid w:val="00735A25"/>
    <w:rPr>
      <w:b/>
      <w:bCs/>
    </w:rPr>
  </w:style>
  <w:style w:type="character" w:customStyle="1" w:styleId="lrzxr">
    <w:name w:val="lrzxr"/>
    <w:basedOn w:val="Predvolenpsmoodseku"/>
    <w:rsid w:val="0001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Močenok</dc:creator>
  <cp:keywords/>
  <dc:description/>
  <cp:lastModifiedBy>Soňa Hippová</cp:lastModifiedBy>
  <cp:revision>48</cp:revision>
  <dcterms:created xsi:type="dcterms:W3CDTF">2014-09-24T08:47:00Z</dcterms:created>
  <dcterms:modified xsi:type="dcterms:W3CDTF">2023-03-17T13:33:00Z</dcterms:modified>
</cp:coreProperties>
</file>